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D9C09A" w14:textId="476778B4" w:rsidR="000873F9" w:rsidRDefault="001A2A11" w:rsidP="006A571F">
      <w:pPr>
        <w:pStyle w:val="Heading1"/>
        <w:rPr>
          <w:rFonts w:ascii="Arial" w:eastAsia="Arial" w:hAnsi="Arial" w:cs="Arial"/>
          <w:color w:val="auto"/>
        </w:rPr>
      </w:pPr>
      <w:r>
        <w:rPr>
          <w:rFonts w:ascii="Arial" w:eastAsia="Arial" w:hAnsi="Arial" w:cs="Arial"/>
          <w:color w:val="auto"/>
        </w:rPr>
        <w:fldChar w:fldCharType="begin"/>
      </w:r>
      <w:r>
        <w:rPr>
          <w:rFonts w:ascii="Arial" w:eastAsia="Arial" w:hAnsi="Arial" w:cs="Arial"/>
          <w:color w:val="auto"/>
        </w:rPr>
        <w:instrText xml:space="preserve"> TITLE  \* FirstCap  \* MERGEFORMAT </w:instrText>
      </w:r>
      <w:r>
        <w:rPr>
          <w:rFonts w:ascii="Arial" w:eastAsia="Arial" w:hAnsi="Arial" w:cs="Arial"/>
          <w:color w:val="auto"/>
        </w:rPr>
        <w:fldChar w:fldCharType="separate"/>
      </w:r>
      <w:r w:rsidR="00ED1C53">
        <w:rPr>
          <w:rFonts w:ascii="Arial" w:eastAsia="Arial" w:hAnsi="Arial" w:cs="Arial"/>
          <w:color w:val="auto"/>
        </w:rPr>
        <w:t>1.08 Fire safety and emergency evacuation</w:t>
      </w:r>
      <w:r>
        <w:rPr>
          <w:rFonts w:ascii="Arial" w:eastAsia="Arial" w:hAnsi="Arial" w:cs="Arial"/>
          <w:color w:val="auto"/>
        </w:rPr>
        <w:fldChar w:fldCharType="end"/>
      </w:r>
    </w:p>
    <w:p w14:paraId="05ECDB22" w14:textId="77777777" w:rsidR="00664F59" w:rsidRPr="00664F59" w:rsidRDefault="00664F59" w:rsidP="00664F59">
      <w:pPr>
        <w:pStyle w:val="Heading2"/>
        <w:rPr>
          <w:color w:val="auto"/>
        </w:rPr>
      </w:pPr>
      <w:r w:rsidRPr="00664F59">
        <w:rPr>
          <w:color w:val="auto"/>
        </w:rPr>
        <w:t>Policy statement</w:t>
      </w:r>
    </w:p>
    <w:p w14:paraId="775CDDC9" w14:textId="77777777" w:rsidR="00664F59" w:rsidRPr="00664F59" w:rsidRDefault="00664F59" w:rsidP="00664F59">
      <w:pPr>
        <w:rPr>
          <w:rFonts w:ascii="Arial" w:hAnsi="Arial" w:cs="Arial"/>
        </w:rPr>
      </w:pPr>
      <w:r w:rsidRPr="00664F59">
        <w:rPr>
          <w:rFonts w:ascii="Arial" w:hAnsi="Arial" w:cs="Arial"/>
        </w:rPr>
        <w:t>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14:paraId="083E8916" w14:textId="01FEF7D0" w:rsidR="00664F59" w:rsidRPr="00664F59" w:rsidRDefault="00664F59" w:rsidP="00D73E1F">
      <w:pPr>
        <w:pStyle w:val="Heading3"/>
        <w:tabs>
          <w:tab w:val="left" w:pos="5008"/>
        </w:tabs>
      </w:pPr>
      <w:r w:rsidRPr="00664F59">
        <w:rPr>
          <w:color w:val="auto"/>
        </w:rPr>
        <w:t>Procedures</w:t>
      </w:r>
      <w:r w:rsidR="00D73E1F">
        <w:rPr>
          <w:color w:val="auto"/>
        </w:rPr>
        <w:tab/>
      </w:r>
    </w:p>
    <w:p w14:paraId="664EAE13" w14:textId="57224F80"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The basis of fire safety is risk assessment. These are carried out by a ‘competent person’.</w:t>
      </w:r>
    </w:p>
    <w:p w14:paraId="04066A59" w14:textId="658911C7"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The manager has received training in fire safety sufficient to be competent to carry out risk assessment; this will be written where there are more than five staff. This will follow the guidance as set out in the Fire Safety Risk Assessment – Educational Premises document.</w:t>
      </w:r>
    </w:p>
    <w:p w14:paraId="4EFFB651" w14:textId="6987B089"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Settings in rented premises will ensure that they have a copy of the fire safety risk assessment that applies to the building and that they contribute to regular reviews.</w:t>
      </w:r>
    </w:p>
    <w:p w14:paraId="4195201E" w14:textId="48A41FF9"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Fire doors are clearly marked, never obstructed and easily opened from the inside.</w:t>
      </w:r>
    </w:p>
    <w:p w14:paraId="7B952CCF" w14:textId="45523701"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 xml:space="preserve">Smoke detectors/alarms and </w:t>
      </w:r>
      <w:proofErr w:type="spellStart"/>
      <w:r w:rsidRPr="00664F59">
        <w:rPr>
          <w:rFonts w:ascii="Arial" w:hAnsi="Arial" w:cs="Arial"/>
        </w:rPr>
        <w:t>fire fighting</w:t>
      </w:r>
      <w:proofErr w:type="spellEnd"/>
      <w:r w:rsidRPr="00664F59">
        <w:rPr>
          <w:rFonts w:ascii="Arial" w:hAnsi="Arial" w:cs="Arial"/>
        </w:rPr>
        <w:t xml:space="preserve"> appliances conform to BSEN standards, are fitted in appropriate </w:t>
      </w:r>
      <w:proofErr w:type="gramStart"/>
      <w:r w:rsidRPr="00664F59">
        <w:rPr>
          <w:rFonts w:ascii="Arial" w:hAnsi="Arial" w:cs="Arial"/>
        </w:rPr>
        <w:t>high risk</w:t>
      </w:r>
      <w:proofErr w:type="gramEnd"/>
      <w:r w:rsidRPr="00664F59">
        <w:rPr>
          <w:rFonts w:ascii="Arial" w:hAnsi="Arial" w:cs="Arial"/>
        </w:rPr>
        <w:t xml:space="preserve"> areas of the building and are checked as specified by the manufacturer.</w:t>
      </w:r>
    </w:p>
    <w:p w14:paraId="010357B4" w14:textId="03F62296" w:rsidR="00664F59" w:rsidRPr="00664F59" w:rsidRDefault="00664F59" w:rsidP="00D73E1F">
      <w:pPr>
        <w:pStyle w:val="ListParagraph"/>
        <w:numPr>
          <w:ilvl w:val="0"/>
          <w:numId w:val="2"/>
        </w:numPr>
        <w:ind w:left="709" w:hanging="425"/>
        <w:rPr>
          <w:rFonts w:ascii="Arial" w:hAnsi="Arial" w:cs="Arial"/>
        </w:rPr>
      </w:pPr>
      <w:r w:rsidRPr="00664F59">
        <w:rPr>
          <w:rFonts w:ascii="Arial" w:hAnsi="Arial" w:cs="Arial"/>
        </w:rPr>
        <w:t>Our emergency evacuation procedures are approved by the Fire Safety Officer and are:</w:t>
      </w:r>
    </w:p>
    <w:p w14:paraId="06D1CEA5" w14:textId="262AECBB" w:rsidR="00664F59" w:rsidRPr="00664F59" w:rsidRDefault="00664F59" w:rsidP="00664F59">
      <w:pPr>
        <w:pStyle w:val="ListParagraph"/>
        <w:numPr>
          <w:ilvl w:val="1"/>
          <w:numId w:val="2"/>
        </w:numPr>
        <w:rPr>
          <w:rFonts w:ascii="Arial" w:hAnsi="Arial" w:cs="Arial"/>
        </w:rPr>
      </w:pPr>
      <w:r w:rsidRPr="00664F59">
        <w:rPr>
          <w:rFonts w:ascii="Arial" w:hAnsi="Arial" w:cs="Arial"/>
        </w:rPr>
        <w:t>clearly displayed in the premises;</w:t>
      </w:r>
    </w:p>
    <w:p w14:paraId="79BF5A01" w14:textId="68B36A6B" w:rsidR="00664F59" w:rsidRPr="00664F59" w:rsidRDefault="00664F59" w:rsidP="00664F59">
      <w:pPr>
        <w:pStyle w:val="ListParagraph"/>
        <w:numPr>
          <w:ilvl w:val="1"/>
          <w:numId w:val="2"/>
        </w:numPr>
        <w:rPr>
          <w:rFonts w:ascii="Arial" w:hAnsi="Arial" w:cs="Arial"/>
        </w:rPr>
      </w:pPr>
      <w:r w:rsidRPr="00664F59">
        <w:rPr>
          <w:rFonts w:ascii="Arial" w:hAnsi="Arial" w:cs="Arial"/>
        </w:rPr>
        <w:t>explained to new members of staff, volunteers and parents; and</w:t>
      </w:r>
    </w:p>
    <w:p w14:paraId="620129AB" w14:textId="4B60B97E" w:rsidR="00664F59" w:rsidRPr="00664F59" w:rsidRDefault="00664F59" w:rsidP="00664F59">
      <w:pPr>
        <w:pStyle w:val="ListParagraph"/>
        <w:numPr>
          <w:ilvl w:val="1"/>
          <w:numId w:val="2"/>
        </w:numPr>
        <w:rPr>
          <w:rFonts w:ascii="Arial" w:hAnsi="Arial" w:cs="Arial"/>
        </w:rPr>
      </w:pPr>
      <w:r w:rsidRPr="00664F59">
        <w:rPr>
          <w:rFonts w:ascii="Arial" w:hAnsi="Arial" w:cs="Arial"/>
        </w:rPr>
        <w:t>practised regularly at least once every six weeks.</w:t>
      </w:r>
    </w:p>
    <w:p w14:paraId="13EDEDEE" w14:textId="4824650E" w:rsidR="00664F59" w:rsidRPr="00664F59" w:rsidRDefault="00664F59" w:rsidP="00664F59">
      <w:pPr>
        <w:pStyle w:val="ListParagraph"/>
        <w:numPr>
          <w:ilvl w:val="1"/>
          <w:numId w:val="2"/>
        </w:numPr>
        <w:rPr>
          <w:rFonts w:ascii="Arial" w:hAnsi="Arial" w:cs="Arial"/>
        </w:rPr>
      </w:pPr>
      <w:r w:rsidRPr="00664F59">
        <w:rPr>
          <w:rFonts w:ascii="Arial" w:hAnsi="Arial" w:cs="Arial"/>
        </w:rPr>
        <w:t>Records are kept of fire drills and the servicing of fire safety equipment.</w:t>
      </w:r>
    </w:p>
    <w:p w14:paraId="6F4D14D3" w14:textId="77777777" w:rsidR="00664F59" w:rsidRPr="00664F59" w:rsidRDefault="00664F59" w:rsidP="00664F59">
      <w:pPr>
        <w:pStyle w:val="Heading3"/>
        <w:rPr>
          <w:color w:val="auto"/>
        </w:rPr>
      </w:pPr>
      <w:r w:rsidRPr="00664F59">
        <w:rPr>
          <w:color w:val="auto"/>
        </w:rPr>
        <w:t>Emergency evacuation procedure</w:t>
      </w:r>
    </w:p>
    <w:p w14:paraId="51AF76D7" w14:textId="77777777" w:rsidR="00664F59" w:rsidRPr="00664F59" w:rsidRDefault="00664F59" w:rsidP="00664F59">
      <w:pPr>
        <w:rPr>
          <w:rFonts w:ascii="Arial" w:hAnsi="Arial" w:cs="Arial"/>
        </w:rPr>
      </w:pPr>
      <w:r w:rsidRPr="00664F59">
        <w:rPr>
          <w:rFonts w:ascii="Arial" w:hAnsi="Arial" w:cs="Arial"/>
        </w:rPr>
        <w:t>Every setting is different and the evacuation procedure will be suitable for each setting. It must cover procedures for practice drills including:</w:t>
      </w:r>
    </w:p>
    <w:p w14:paraId="3DDFC67E" w14:textId="77777777"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How children are familiar with the sound of the fire alarm.</w:t>
      </w:r>
    </w:p>
    <w:p w14:paraId="6EDB06A4" w14:textId="4CCE93CF"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How the children staff and parents know where the fire exits are.</w:t>
      </w:r>
    </w:p>
    <w:p w14:paraId="430327A9" w14:textId="7A6943F5"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How children are led from the building to the assembly point.</w:t>
      </w:r>
    </w:p>
    <w:p w14:paraId="2F1D0DFE" w14:textId="2C962293"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How they will be accounted for and who by.</w:t>
      </w:r>
    </w:p>
    <w:p w14:paraId="2DB76C97" w14:textId="56122585"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How long it takes to get the children out safely.</w:t>
      </w:r>
    </w:p>
    <w:p w14:paraId="1BB08153" w14:textId="6ABC885C" w:rsidR="00664F59" w:rsidRPr="00664F59" w:rsidRDefault="00664F59" w:rsidP="00D73E1F">
      <w:pPr>
        <w:pStyle w:val="ListParagraph"/>
        <w:numPr>
          <w:ilvl w:val="0"/>
          <w:numId w:val="3"/>
        </w:numPr>
        <w:ind w:hanging="76"/>
        <w:rPr>
          <w:rFonts w:ascii="Arial" w:hAnsi="Arial" w:cs="Arial"/>
        </w:rPr>
      </w:pPr>
      <w:r w:rsidRPr="00664F59">
        <w:rPr>
          <w:rFonts w:ascii="Arial" w:hAnsi="Arial" w:cs="Arial"/>
        </w:rPr>
        <w:t>Who calls the emergency services and when in the event of a real fire.</w:t>
      </w:r>
    </w:p>
    <w:p w14:paraId="7457787C" w14:textId="7AD9ED73" w:rsidR="00664F59" w:rsidRPr="007A2262" w:rsidRDefault="00664F59" w:rsidP="00664F59">
      <w:pPr>
        <w:pStyle w:val="ListParagraph"/>
        <w:numPr>
          <w:ilvl w:val="0"/>
          <w:numId w:val="3"/>
        </w:numPr>
        <w:ind w:hanging="76"/>
        <w:rPr>
          <w:rFonts w:ascii="Arial" w:hAnsi="Arial" w:cs="Arial"/>
        </w:rPr>
      </w:pPr>
      <w:r w:rsidRPr="00664F59">
        <w:rPr>
          <w:rFonts w:ascii="Arial" w:hAnsi="Arial" w:cs="Arial"/>
        </w:rPr>
        <w:t>How parents are contacted.</w:t>
      </w:r>
    </w:p>
    <w:p w14:paraId="15A8B367" w14:textId="77777777" w:rsidR="00664F59" w:rsidRPr="00664F59" w:rsidRDefault="00664F59" w:rsidP="00664F59">
      <w:pPr>
        <w:rPr>
          <w:rFonts w:ascii="Arial" w:hAnsi="Arial" w:cs="Arial"/>
        </w:rPr>
      </w:pPr>
      <w:r w:rsidRPr="00664F59">
        <w:rPr>
          <w:rFonts w:ascii="Arial" w:hAnsi="Arial" w:cs="Arial"/>
        </w:rPr>
        <w:t>The fire drill record book must contain:</w:t>
      </w:r>
    </w:p>
    <w:p w14:paraId="3D3CDA49" w14:textId="495BFE32" w:rsidR="00664F59" w:rsidRPr="00664F59" w:rsidRDefault="00664F59" w:rsidP="00D73E1F">
      <w:pPr>
        <w:pStyle w:val="ListParagraph"/>
        <w:numPr>
          <w:ilvl w:val="0"/>
          <w:numId w:val="4"/>
        </w:numPr>
        <w:ind w:hanging="76"/>
        <w:rPr>
          <w:rFonts w:ascii="Arial" w:hAnsi="Arial" w:cs="Arial"/>
        </w:rPr>
      </w:pPr>
      <w:r w:rsidRPr="00664F59">
        <w:rPr>
          <w:rFonts w:ascii="Arial" w:hAnsi="Arial" w:cs="Arial"/>
        </w:rPr>
        <w:t>Date and time of the drill.</w:t>
      </w:r>
    </w:p>
    <w:p w14:paraId="20C7DA5E" w14:textId="7E9FE2BE" w:rsidR="00664F59" w:rsidRPr="00664F59" w:rsidRDefault="00664F59" w:rsidP="00D73E1F">
      <w:pPr>
        <w:pStyle w:val="ListParagraph"/>
        <w:numPr>
          <w:ilvl w:val="0"/>
          <w:numId w:val="4"/>
        </w:numPr>
        <w:ind w:hanging="76"/>
        <w:rPr>
          <w:rFonts w:ascii="Arial" w:hAnsi="Arial" w:cs="Arial"/>
        </w:rPr>
      </w:pPr>
      <w:r w:rsidRPr="00664F59">
        <w:rPr>
          <w:rFonts w:ascii="Arial" w:hAnsi="Arial" w:cs="Arial"/>
        </w:rPr>
        <w:t>How long it took.</w:t>
      </w:r>
    </w:p>
    <w:p w14:paraId="5C895B2F" w14:textId="36593468" w:rsidR="00664F59" w:rsidRPr="00664F59" w:rsidRDefault="00664F59" w:rsidP="00D73E1F">
      <w:pPr>
        <w:pStyle w:val="ListParagraph"/>
        <w:numPr>
          <w:ilvl w:val="0"/>
          <w:numId w:val="4"/>
        </w:numPr>
        <w:ind w:hanging="76"/>
        <w:rPr>
          <w:rFonts w:ascii="Arial" w:hAnsi="Arial" w:cs="Arial"/>
        </w:rPr>
      </w:pPr>
      <w:r w:rsidRPr="00664F59">
        <w:rPr>
          <w:rFonts w:ascii="Arial" w:hAnsi="Arial" w:cs="Arial"/>
        </w:rPr>
        <w:t>Whether there were any problems that delayed evacuation.</w:t>
      </w:r>
    </w:p>
    <w:p w14:paraId="5C12351E" w14:textId="7C251D30" w:rsidR="00664F59" w:rsidRPr="00664F59" w:rsidRDefault="00664F59" w:rsidP="00D73E1F">
      <w:pPr>
        <w:pStyle w:val="ListParagraph"/>
        <w:numPr>
          <w:ilvl w:val="0"/>
          <w:numId w:val="4"/>
        </w:numPr>
        <w:ind w:hanging="76"/>
        <w:rPr>
          <w:rFonts w:ascii="Arial" w:hAnsi="Arial" w:cs="Arial"/>
        </w:rPr>
      </w:pPr>
      <w:r w:rsidRPr="00664F59">
        <w:rPr>
          <w:rFonts w:ascii="Arial" w:hAnsi="Arial" w:cs="Arial"/>
        </w:rPr>
        <w:t>Any further action taken to improve the drill procedure.</w:t>
      </w:r>
    </w:p>
    <w:p w14:paraId="157745B2" w14:textId="77777777" w:rsidR="007A2262" w:rsidRDefault="007A2262" w:rsidP="00664F59">
      <w:pPr>
        <w:pStyle w:val="Heading3"/>
        <w:rPr>
          <w:color w:val="auto"/>
        </w:rPr>
      </w:pPr>
    </w:p>
    <w:p w14:paraId="40CF5A68" w14:textId="77777777" w:rsidR="00664F59" w:rsidRPr="00664F59" w:rsidRDefault="00664F59" w:rsidP="00664F59">
      <w:pPr>
        <w:pStyle w:val="Heading3"/>
        <w:rPr>
          <w:color w:val="auto"/>
        </w:rPr>
      </w:pPr>
      <w:r w:rsidRPr="00664F59">
        <w:rPr>
          <w:color w:val="auto"/>
        </w:rPr>
        <w:t>Legal framework</w:t>
      </w:r>
    </w:p>
    <w:p w14:paraId="7E1CCC5F" w14:textId="6EED0A84" w:rsidR="00664F59" w:rsidRPr="00664F59" w:rsidRDefault="00664F59" w:rsidP="00D73E1F">
      <w:pPr>
        <w:pStyle w:val="ListParagraph"/>
        <w:numPr>
          <w:ilvl w:val="0"/>
          <w:numId w:val="5"/>
        </w:numPr>
        <w:ind w:hanging="76"/>
        <w:rPr>
          <w:rFonts w:ascii="Arial" w:hAnsi="Arial" w:cs="Arial"/>
        </w:rPr>
      </w:pPr>
      <w:r w:rsidRPr="00664F59">
        <w:rPr>
          <w:rFonts w:ascii="Arial" w:hAnsi="Arial" w:cs="Arial"/>
        </w:rPr>
        <w:t>Regulatory Reform (Fire Safety) Order 2005</w:t>
      </w:r>
    </w:p>
    <w:p w14:paraId="25DB7B88" w14:textId="77777777" w:rsidR="00664F59" w:rsidRPr="00664F59" w:rsidRDefault="00664F59" w:rsidP="00664F59">
      <w:pPr>
        <w:pStyle w:val="Heading3"/>
        <w:rPr>
          <w:color w:val="auto"/>
        </w:rPr>
      </w:pPr>
      <w:r w:rsidRPr="00664F59">
        <w:rPr>
          <w:color w:val="auto"/>
        </w:rPr>
        <w:t>Further guidance</w:t>
      </w:r>
    </w:p>
    <w:p w14:paraId="7424850F" w14:textId="41C8EA00" w:rsidR="000873F9" w:rsidRPr="00664F59" w:rsidRDefault="00664F59" w:rsidP="00D73E1F">
      <w:pPr>
        <w:pStyle w:val="ListParagraph"/>
        <w:numPr>
          <w:ilvl w:val="0"/>
          <w:numId w:val="5"/>
        </w:numPr>
        <w:ind w:hanging="76"/>
        <w:rPr>
          <w:rFonts w:ascii="Arial" w:hAnsi="Arial" w:cs="Arial"/>
        </w:rPr>
      </w:pPr>
      <w:r w:rsidRPr="00664F59">
        <w:rPr>
          <w:rFonts w:ascii="Arial" w:hAnsi="Arial" w:cs="Arial"/>
        </w:rPr>
        <w:t>Fire Safety Risk Assessment - Educational Premises (HMG 2006)</w:t>
      </w:r>
      <w:r w:rsidRPr="00664F59">
        <w:rPr>
          <w:rFonts w:ascii="Arial" w:eastAsia="MS Gothic" w:hAnsi="Arial" w:cs="Arial" w:hint="eastAsia"/>
        </w:rPr>
        <w:t> </w:t>
      </w:r>
    </w:p>
    <w:p w14:paraId="16671052" w14:textId="77777777" w:rsidR="00D56A11" w:rsidRDefault="00D56A11" w:rsidP="00D56A11">
      <w:pPr>
        <w:pStyle w:val="ListParagraph"/>
        <w:numPr>
          <w:ilvl w:val="0"/>
          <w:numId w:val="5"/>
        </w:numPr>
      </w:pPr>
      <w:r>
        <w:t xml:space="preserve">This policy was reviewed prior to the St Johns Preschool staff meeting held on 24 October 2018.   </w:t>
      </w:r>
    </w:p>
    <w:p w14:paraId="0AE9E878" w14:textId="77777777" w:rsidR="00D56A11" w:rsidRDefault="00D56A11" w:rsidP="00D56A11">
      <w:pPr>
        <w:pStyle w:val="ListParagraph"/>
        <w:numPr>
          <w:ilvl w:val="0"/>
          <w:numId w:val="5"/>
        </w:numPr>
      </w:pPr>
      <w:r>
        <w:t>Date to be reviewed – by 30 October 2019</w:t>
      </w:r>
    </w:p>
    <w:p w14:paraId="3F275CDE" w14:textId="214EA51A" w:rsidR="00D56A11" w:rsidRPr="006A571F" w:rsidRDefault="00D56A11" w:rsidP="00D56A11">
      <w:pPr>
        <w:tabs>
          <w:tab w:val="left" w:pos="3969"/>
          <w:tab w:val="left" w:pos="7088"/>
        </w:tabs>
        <w:spacing w:line="0" w:lineRule="atLeast"/>
      </w:pPr>
    </w:p>
    <w:p w14:paraId="018AEB1C" w14:textId="399ABE2C" w:rsidR="006A571F" w:rsidRPr="006A571F" w:rsidRDefault="006A571F" w:rsidP="005367F4"/>
    <w:sectPr w:rsidR="006A571F" w:rsidRPr="006A571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FAC9" w14:textId="77777777" w:rsidR="00EE2B8D" w:rsidRDefault="00EE2B8D" w:rsidP="00D75216">
      <w:pPr>
        <w:spacing w:after="0" w:line="240" w:lineRule="auto"/>
      </w:pPr>
      <w:r>
        <w:separator/>
      </w:r>
    </w:p>
  </w:endnote>
  <w:endnote w:type="continuationSeparator" w:id="0">
    <w:p w14:paraId="3C2F966A" w14:textId="77777777" w:rsidR="00EE2B8D" w:rsidRDefault="00EE2B8D" w:rsidP="00D7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21791"/>
      <w:docPartObj>
        <w:docPartGallery w:val="Page Numbers (Bottom of Page)"/>
        <w:docPartUnique/>
      </w:docPartObj>
    </w:sdtPr>
    <w:sdtEndPr/>
    <w:sdtContent>
      <w:sdt>
        <w:sdtPr>
          <w:id w:val="860082579"/>
          <w:docPartObj>
            <w:docPartGallery w:val="Page Numbers (Top of Page)"/>
            <w:docPartUnique/>
          </w:docPartObj>
        </w:sdtPr>
        <w:sdtEndPr/>
        <w:sdtContent>
          <w:p w14:paraId="529841F5" w14:textId="77777777" w:rsidR="003101AA" w:rsidRDefault="003101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226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262">
              <w:rPr>
                <w:b/>
                <w:bCs/>
                <w:noProof/>
              </w:rPr>
              <w:t>3</w:t>
            </w:r>
            <w:r>
              <w:rPr>
                <w:b/>
                <w:bCs/>
                <w:sz w:val="24"/>
                <w:szCs w:val="24"/>
              </w:rPr>
              <w:fldChar w:fldCharType="end"/>
            </w:r>
          </w:p>
        </w:sdtContent>
      </w:sdt>
    </w:sdtContent>
  </w:sdt>
  <w:p w14:paraId="36C1B6DC" w14:textId="77777777" w:rsidR="003101AA" w:rsidRDefault="0031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7366" w14:textId="77777777" w:rsidR="00EE2B8D" w:rsidRDefault="00EE2B8D" w:rsidP="00D75216">
      <w:pPr>
        <w:spacing w:after="0" w:line="240" w:lineRule="auto"/>
      </w:pPr>
      <w:r>
        <w:separator/>
      </w:r>
    </w:p>
  </w:footnote>
  <w:footnote w:type="continuationSeparator" w:id="0">
    <w:p w14:paraId="333164E5" w14:textId="77777777" w:rsidR="00EE2B8D" w:rsidRDefault="00EE2B8D" w:rsidP="00D7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3DF" w14:textId="3DEA6619" w:rsidR="00D75216" w:rsidRDefault="005367F4">
    <w:pPr>
      <w:pStyle w:val="Header"/>
    </w:pPr>
    <w:fldSimple w:instr=" FILENAME  \* Caps  \* MERGEFORMAT ">
      <w:r w:rsidR="00D73E1F" w:rsidRPr="4AC15E77">
        <w:t>1.08 Fire Safety And Emergency Evacuation.Docx</w:t>
      </w:r>
    </w:fldSimple>
    <w:r w:rsidR="00ED1C53">
      <w:tab/>
    </w:r>
    <w:r w:rsidR="00D56A11">
      <w:t>24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61A2"/>
    <w:multiLevelType w:val="hybridMultilevel"/>
    <w:tmpl w:val="AF8E8778"/>
    <w:lvl w:ilvl="0" w:tplc="08090001">
      <w:start w:val="1"/>
      <w:numFmt w:val="bullet"/>
      <w:lvlText w:val=""/>
      <w:lvlJc w:val="left"/>
      <w:pPr>
        <w:ind w:left="360" w:hanging="360"/>
      </w:pPr>
      <w:rPr>
        <w:rFonts w:ascii="Symbol" w:hAnsi="Symbol" w:hint="default"/>
      </w:rPr>
    </w:lvl>
    <w:lvl w:ilvl="1" w:tplc="6ED0972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B960F0"/>
    <w:multiLevelType w:val="hybridMultilevel"/>
    <w:tmpl w:val="A78AD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B84D6B"/>
    <w:multiLevelType w:val="hybridMultilevel"/>
    <w:tmpl w:val="DD50F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D7059"/>
    <w:multiLevelType w:val="hybridMultilevel"/>
    <w:tmpl w:val="8D768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330CC"/>
    <w:multiLevelType w:val="hybridMultilevel"/>
    <w:tmpl w:val="62D4B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216"/>
    <w:rsid w:val="000873F9"/>
    <w:rsid w:val="001A2A11"/>
    <w:rsid w:val="003101AA"/>
    <w:rsid w:val="003C3C77"/>
    <w:rsid w:val="004D11E4"/>
    <w:rsid w:val="004D1F6A"/>
    <w:rsid w:val="005367F4"/>
    <w:rsid w:val="00664F59"/>
    <w:rsid w:val="006A571F"/>
    <w:rsid w:val="007A2262"/>
    <w:rsid w:val="00BC69BA"/>
    <w:rsid w:val="00D56A11"/>
    <w:rsid w:val="00D73E1F"/>
    <w:rsid w:val="00D75216"/>
    <w:rsid w:val="00ED1C53"/>
    <w:rsid w:val="00EE2B8D"/>
    <w:rsid w:val="00F33C45"/>
    <w:rsid w:val="00FE2DFB"/>
    <w:rsid w:val="00FF3A97"/>
    <w:rsid w:val="00FF619E"/>
    <w:rsid w:val="23858E4A"/>
    <w:rsid w:val="4AC1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398"/>
  <w15:docId w15:val="{436CA3E3-6F9C-4A41-B73F-9619FC82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21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75216"/>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664F59"/>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16"/>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75216"/>
    <w:rPr>
      <w:rFonts w:asciiTheme="majorHAnsi" w:eastAsiaTheme="majorEastAsia" w:hAnsiTheme="majorHAnsi" w:cstheme="majorBidi"/>
      <w:b/>
      <w:bCs/>
      <w:color w:val="DDDDDD" w:themeColor="accent1"/>
      <w:sz w:val="26"/>
      <w:szCs w:val="26"/>
    </w:rPr>
  </w:style>
  <w:style w:type="paragraph" w:styleId="ListParagraph">
    <w:name w:val="List Paragraph"/>
    <w:basedOn w:val="Normal"/>
    <w:uiPriority w:val="34"/>
    <w:qFormat/>
    <w:rsid w:val="00D75216"/>
    <w:pPr>
      <w:ind w:left="720"/>
      <w:contextualSpacing/>
    </w:pPr>
  </w:style>
  <w:style w:type="table" w:styleId="TableGrid">
    <w:name w:val="Table Grid"/>
    <w:basedOn w:val="TableNormal"/>
    <w:uiPriority w:val="59"/>
    <w:rsid w:val="00D7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216"/>
  </w:style>
  <w:style w:type="paragraph" w:styleId="Footer">
    <w:name w:val="footer"/>
    <w:basedOn w:val="Normal"/>
    <w:link w:val="FooterChar"/>
    <w:uiPriority w:val="99"/>
    <w:unhideWhenUsed/>
    <w:rsid w:val="00D75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216"/>
  </w:style>
  <w:style w:type="paragraph" w:styleId="BalloonText">
    <w:name w:val="Balloon Text"/>
    <w:basedOn w:val="Normal"/>
    <w:link w:val="BalloonTextChar"/>
    <w:uiPriority w:val="99"/>
    <w:semiHidden/>
    <w:unhideWhenUsed/>
    <w:rsid w:val="00D75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16"/>
    <w:rPr>
      <w:rFonts w:ascii="Tahoma" w:hAnsi="Tahoma" w:cs="Tahoma"/>
      <w:sz w:val="16"/>
      <w:szCs w:val="16"/>
    </w:rPr>
  </w:style>
  <w:style w:type="character" w:customStyle="1" w:styleId="Heading3Char">
    <w:name w:val="Heading 3 Char"/>
    <w:basedOn w:val="DefaultParagraphFont"/>
    <w:link w:val="Heading3"/>
    <w:uiPriority w:val="9"/>
    <w:rsid w:val="00664F59"/>
    <w:rPr>
      <w:rFonts w:asciiTheme="majorHAnsi" w:eastAsiaTheme="majorEastAsia" w:hAnsiTheme="majorHAnsi" w:cstheme="majorBidi"/>
      <w:b/>
      <w:bCs/>
      <w:color w:val="DDDDD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87111">
      <w:bodyDiv w:val="1"/>
      <w:marLeft w:val="0"/>
      <w:marRight w:val="0"/>
      <w:marTop w:val="0"/>
      <w:marBottom w:val="0"/>
      <w:divBdr>
        <w:top w:val="none" w:sz="0" w:space="0" w:color="auto"/>
        <w:left w:val="none" w:sz="0" w:space="0" w:color="auto"/>
        <w:bottom w:val="none" w:sz="0" w:space="0" w:color="auto"/>
        <w:right w:val="none" w:sz="0" w:space="0" w:color="auto"/>
      </w:divBdr>
    </w:div>
    <w:div w:id="11347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B54D471C6C94292CC100B11E0E157" ma:contentTypeVersion="5" ma:contentTypeDescription="Create a new document." ma:contentTypeScope="" ma:versionID="a8cb8993a11e839b28c6a8f2aa0b4a29">
  <xsd:schema xmlns:xsd="http://www.w3.org/2001/XMLSchema" xmlns:xs="http://www.w3.org/2001/XMLSchema" xmlns:p="http://schemas.microsoft.com/office/2006/metadata/properties" xmlns:ns2="d8c51d4d-97ae-4b13-aebc-fee16af540fa" xmlns:ns3="8347fef5-a843-435e-a0b5-0dd4b403b035" targetNamespace="http://schemas.microsoft.com/office/2006/metadata/properties" ma:root="true" ma:fieldsID="6b3b9a51a96fa6057f58e4771a91ca67" ns2:_="" ns3:_="">
    <xsd:import namespace="d8c51d4d-97ae-4b13-aebc-fee16af540fa"/>
    <xsd:import namespace="8347fef5-a843-435e-a0b5-0dd4b403b0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51d4d-97ae-4b13-aebc-fee16af540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7fef5-a843-435e-a0b5-0dd4b403b0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DA477-D0D6-4FB1-880E-5BE0C173745C}">
  <ds:schemaRefs>
    <ds:schemaRef ds:uri="http://schemas.microsoft.com/sharepoint/v3/contenttype/forms"/>
  </ds:schemaRefs>
</ds:datastoreItem>
</file>

<file path=customXml/itemProps2.xml><?xml version="1.0" encoding="utf-8"?>
<ds:datastoreItem xmlns:ds="http://schemas.openxmlformats.org/officeDocument/2006/customXml" ds:itemID="{D8099299-FC40-47E4-B174-EEC8BEEE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51d4d-97ae-4b13-aebc-fee16af540fa"/>
    <ds:schemaRef ds:uri="8347fef5-a843-435e-a0b5-0dd4b403b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241BE-2592-4523-9DFB-B5CEB5C22594}">
  <ds:schemaRefs>
    <ds:schemaRef ds:uri="http://purl.org/dc/terms/"/>
    <ds:schemaRef ds:uri="http://schemas.microsoft.com/office/2006/documentManagement/types"/>
    <ds:schemaRef ds:uri="8347fef5-a843-435e-a0b5-0dd4b403b03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8c51d4d-97ae-4b13-aebc-fee16af540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1.08 Fire safety and emergency evacuation</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 Fire safety and emergency evacuation</dc:title>
  <dc:creator>Phil</dc:creator>
  <cp:lastModifiedBy>Gemma Sherry</cp:lastModifiedBy>
  <cp:revision>2</cp:revision>
  <cp:lastPrinted>2015-09-04T21:15:00Z</cp:lastPrinted>
  <dcterms:created xsi:type="dcterms:W3CDTF">2018-11-22T20:09:00Z</dcterms:created>
  <dcterms:modified xsi:type="dcterms:W3CDTF">2018-11-22T20:09:00Z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0x010100BF0B54D471C6C94292CC100B11E0E157</vt:lpwstr>
  </property>
</Properties>
</file>